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3" w:rsidRPr="00C806D9" w:rsidRDefault="00452AAA">
      <w:pPr>
        <w:pStyle w:val="10"/>
        <w:keepNext/>
        <w:keepLines/>
        <w:shd w:val="clear" w:color="auto" w:fill="auto"/>
        <w:spacing w:after="199" w:line="360" w:lineRule="exact"/>
        <w:ind w:left="240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806D9">
        <w:rPr>
          <w:rStyle w:val="14pt"/>
          <w:rFonts w:ascii="Times New Roman" w:hAnsi="Times New Roman" w:cs="Times New Roman"/>
          <w:sz w:val="24"/>
          <w:szCs w:val="24"/>
        </w:rPr>
        <w:t>ОТЧЕТ</w:t>
      </w:r>
      <w:bookmarkEnd w:id="0"/>
    </w:p>
    <w:p w:rsidR="00E300E3" w:rsidRPr="00C806D9" w:rsidRDefault="00452AAA">
      <w:pPr>
        <w:pStyle w:val="10"/>
        <w:keepNext/>
        <w:keepLines/>
        <w:shd w:val="clear" w:color="auto" w:fill="auto"/>
        <w:spacing w:after="178" w:line="504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806D9">
        <w:rPr>
          <w:rFonts w:ascii="Times New Roman" w:hAnsi="Times New Roman" w:cs="Times New Roman"/>
          <w:sz w:val="24"/>
          <w:szCs w:val="24"/>
        </w:rPr>
        <w:t>От НЧ"Народен будител 1928" с.Върбица общ.Димитровград</w:t>
      </w:r>
      <w:bookmarkEnd w:id="1"/>
      <w:r w:rsidR="00BE5987" w:rsidRPr="00C806D9">
        <w:rPr>
          <w:rFonts w:ascii="Times New Roman" w:hAnsi="Times New Roman" w:cs="Times New Roman"/>
          <w:sz w:val="24"/>
          <w:szCs w:val="24"/>
        </w:rPr>
        <w:t xml:space="preserve"> за 2020г.</w:t>
      </w:r>
    </w:p>
    <w:p w:rsidR="00E300E3" w:rsidRPr="00C806D9" w:rsidRDefault="00452AAA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Относно чл.26 ал.4 от Закона за народните читалища и за осъществени читалищни дейности в изпълнение на годишната програма </w:t>
      </w:r>
      <w:r w:rsidRPr="00C806D9">
        <w:rPr>
          <w:rStyle w:val="2105pt1pt"/>
          <w:rFonts w:ascii="Times New Roman" w:hAnsi="Times New Roman" w:cs="Times New Roman"/>
          <w:sz w:val="24"/>
          <w:szCs w:val="24"/>
        </w:rPr>
        <w:t>поал.2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А.Библиотечна и информационна дейност.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А1.Брой на жители -3</w:t>
      </w:r>
      <w:r w:rsidR="00BE5987" w:rsidRPr="00C806D9">
        <w:rPr>
          <w:rFonts w:ascii="Times New Roman" w:hAnsi="Times New Roman" w:cs="Times New Roman"/>
          <w:sz w:val="24"/>
          <w:szCs w:val="24"/>
        </w:rPr>
        <w:t>50</w:t>
      </w:r>
    </w:p>
    <w:p w:rsidR="00E300E3" w:rsidRPr="00C806D9" w:rsidRDefault="00BE5987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А2.Брой регистрирани членове -52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АЗ.Библиотечен фонд -5</w:t>
      </w:r>
      <w:r w:rsidR="00BE5987" w:rsidRPr="00C806D9">
        <w:rPr>
          <w:rFonts w:ascii="Times New Roman" w:hAnsi="Times New Roman" w:cs="Times New Roman"/>
          <w:sz w:val="24"/>
          <w:szCs w:val="24"/>
        </w:rPr>
        <w:t>350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А4.Набавени библиотечни материали.</w:t>
      </w:r>
    </w:p>
    <w:p w:rsidR="00E300E3" w:rsidRPr="00C806D9" w:rsidRDefault="00452AAA">
      <w:pPr>
        <w:pStyle w:val="20"/>
        <w:shd w:val="clear" w:color="auto" w:fill="auto"/>
        <w:spacing w:before="0" w:after="116" w:line="394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Абонирани периодични списания - 6 / читалищен вестник,в.Втора младост,сп.Национал географик,в.За градината, сп.Вкусотии в чинии,в.</w:t>
      </w:r>
      <w:r w:rsidR="00BE5987" w:rsidRPr="00C806D9">
        <w:rPr>
          <w:rFonts w:ascii="Times New Roman" w:hAnsi="Times New Roman" w:cs="Times New Roman"/>
          <w:sz w:val="24"/>
          <w:szCs w:val="24"/>
        </w:rPr>
        <w:t>168 часа</w:t>
      </w:r>
    </w:p>
    <w:p w:rsidR="00BE5987" w:rsidRPr="00C806D9" w:rsidRDefault="00452AAA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А5.Мероприятия в библиотеката </w:t>
      </w:r>
      <w:r w:rsidR="00BE5987" w:rsidRPr="00C806D9">
        <w:rPr>
          <w:rFonts w:ascii="Times New Roman" w:hAnsi="Times New Roman" w:cs="Times New Roman"/>
          <w:sz w:val="24"/>
          <w:szCs w:val="24"/>
        </w:rPr>
        <w:t>–</w:t>
      </w:r>
      <w:r w:rsidRPr="00C80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87" w:rsidRPr="00C806D9" w:rsidRDefault="00BE5987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Тематични литературни вечери посветени на творчеството на Ботев,Вазов,Елин Пелин и Йордан Йовков</w:t>
      </w:r>
    </w:p>
    <w:p w:rsidR="00BE5987" w:rsidRPr="00C806D9" w:rsidRDefault="00BE5987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В чест на 170 години от рождението на Иван Вазов посещение къщата музей град Сопот и къщата музей на Васил Левски </w:t>
      </w:r>
    </w:p>
    <w:p w:rsidR="00BE5987" w:rsidRPr="00C806D9" w:rsidRDefault="00BE5987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Раздаване книги по домовете  литературни четения с децата от училищна и предучилищна възраст.</w:t>
      </w:r>
    </w:p>
    <w:p w:rsidR="00E300E3" w:rsidRPr="00C806D9" w:rsidRDefault="00C806D9" w:rsidP="00BE5987">
      <w:pPr>
        <w:pStyle w:val="20"/>
        <w:shd w:val="clear" w:color="auto" w:fill="auto"/>
        <w:spacing w:before="0" w:after="0" w:line="398" w:lineRule="exact"/>
        <w:ind w:right="880"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 6.Читателски посещения до 19</w:t>
      </w:r>
      <w:r w:rsidR="00452AAA" w:rsidRPr="00C806D9">
        <w:rPr>
          <w:rFonts w:ascii="Times New Roman" w:hAnsi="Times New Roman" w:cs="Times New Roman"/>
          <w:sz w:val="24"/>
          <w:szCs w:val="24"/>
        </w:rPr>
        <w:t>0.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А7.Брой регистрирани читатели - до </w:t>
      </w:r>
      <w:r w:rsidR="00C806D9" w:rsidRPr="00C806D9">
        <w:rPr>
          <w:rFonts w:ascii="Times New Roman" w:hAnsi="Times New Roman" w:cs="Times New Roman"/>
          <w:sz w:val="24"/>
          <w:szCs w:val="24"/>
        </w:rPr>
        <w:t>80</w:t>
      </w:r>
      <w:r w:rsidRPr="00C806D9">
        <w:rPr>
          <w:rFonts w:ascii="Times New Roman" w:hAnsi="Times New Roman" w:cs="Times New Roman"/>
          <w:sz w:val="24"/>
          <w:szCs w:val="24"/>
        </w:rPr>
        <w:t>.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 8.Проекти - не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А9.Оборудване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-настолен компютър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-принтер</w:t>
      </w:r>
    </w:p>
    <w:p w:rsidR="00E300E3" w:rsidRPr="00C806D9" w:rsidRDefault="00452AAA">
      <w:pPr>
        <w:pStyle w:val="20"/>
        <w:shd w:val="clear" w:color="auto" w:fill="auto"/>
        <w:spacing w:before="0" w:after="0" w:line="595" w:lineRule="exact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-интернет</w:t>
      </w:r>
    </w:p>
    <w:p w:rsidR="00E300E3" w:rsidRDefault="00452AA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 xml:space="preserve">А10.Функционираща читалня </w:t>
      </w:r>
      <w:r w:rsidR="00DD443A">
        <w:rPr>
          <w:rFonts w:ascii="Times New Roman" w:hAnsi="Times New Roman" w:cs="Times New Roman"/>
          <w:sz w:val="24"/>
          <w:szCs w:val="24"/>
        </w:rPr>
        <w:t>–</w:t>
      </w:r>
      <w:r w:rsidRPr="00C806D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443A" w:rsidRDefault="00DD443A" w:rsidP="00DD443A">
      <w:pPr>
        <w:pStyle w:val="20"/>
        <w:shd w:val="clear" w:color="auto" w:fill="auto"/>
      </w:pPr>
      <w:r>
        <w:lastRenderedPageBreak/>
        <w:t>Б.Художествена самодейност.</w:t>
      </w:r>
    </w:p>
    <w:p w:rsidR="00DD443A" w:rsidRDefault="00DD443A" w:rsidP="00DD443A">
      <w:pPr>
        <w:pStyle w:val="20"/>
        <w:shd w:val="clear" w:color="auto" w:fill="auto"/>
        <w:ind w:right="1800" w:firstLine="240"/>
      </w:pPr>
      <w:r>
        <w:t xml:space="preserve">Б1.Постоянно действащи колективи -фолклорна група -група за автентичен фолклор -група за стари градски песни </w:t>
      </w:r>
    </w:p>
    <w:p w:rsidR="00DD443A" w:rsidRDefault="00DD443A" w:rsidP="00DD443A">
      <w:pPr>
        <w:pStyle w:val="20"/>
        <w:shd w:val="clear" w:color="auto" w:fill="auto"/>
        <w:ind w:right="1800" w:firstLine="240"/>
      </w:pPr>
      <w:r>
        <w:t>Б2.Временно действащи колективи -група за народни обичаи -индивидуални изпълнители БЗ.Изяви и прегледи на художествената самодейност.</w:t>
      </w:r>
    </w:p>
    <w:p w:rsidR="00DD443A" w:rsidRDefault="00DD443A" w:rsidP="00DD443A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595" w:lineRule="exact"/>
        <w:ind w:left="240"/>
      </w:pPr>
      <w:r>
        <w:t>Национални</w:t>
      </w:r>
    </w:p>
    <w:p w:rsidR="00DD443A" w:rsidRDefault="00DD443A" w:rsidP="00DD443A">
      <w:pPr>
        <w:pStyle w:val="20"/>
        <w:shd w:val="clear" w:color="auto" w:fill="auto"/>
        <w:tabs>
          <w:tab w:val="left" w:pos="603"/>
        </w:tabs>
        <w:ind w:left="240"/>
      </w:pPr>
      <w:r>
        <w:t>Поради епидемичната обстановка няма участие</w:t>
      </w:r>
    </w:p>
    <w:p w:rsidR="00DD443A" w:rsidRDefault="00DD443A" w:rsidP="00DD443A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before="0" w:after="0" w:line="595" w:lineRule="exact"/>
        <w:ind w:left="240"/>
      </w:pPr>
      <w:r>
        <w:t>Регионални</w:t>
      </w:r>
    </w:p>
    <w:p w:rsidR="00DD443A" w:rsidRDefault="00DD443A" w:rsidP="00DD443A">
      <w:pPr>
        <w:pStyle w:val="20"/>
        <w:shd w:val="clear" w:color="auto" w:fill="auto"/>
        <w:tabs>
          <w:tab w:val="left" w:pos="603"/>
        </w:tabs>
        <w:ind w:left="240"/>
      </w:pPr>
      <w:r>
        <w:t>Поради епидемичната обстановка няма участие</w:t>
      </w:r>
    </w:p>
    <w:p w:rsidR="00A62944" w:rsidRDefault="00A62944" w:rsidP="00A62944">
      <w:pPr>
        <w:pStyle w:val="20"/>
        <w:shd w:val="clear" w:color="auto" w:fill="auto"/>
        <w:spacing w:after="177" w:line="280" w:lineRule="exact"/>
      </w:pPr>
      <w:r>
        <w:t>3.Местни празници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394" w:lineRule="exact"/>
        <w:ind w:firstLine="180"/>
        <w:jc w:val="left"/>
      </w:pPr>
      <w:r>
        <w:t>2 май Петнадесети регионален фолклорен празник „Що ми е мило и драго,че се е пролет пукнала"-организиран от НЧ"Народен будител 1928"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394" w:lineRule="exact"/>
        <w:ind w:firstLine="180"/>
        <w:jc w:val="left"/>
      </w:pPr>
      <w:r>
        <w:t xml:space="preserve">Тържество на площада пред населението </w:t>
      </w:r>
    </w:p>
    <w:p w:rsidR="00A62944" w:rsidRDefault="00A62944" w:rsidP="00A62944">
      <w:pPr>
        <w:pStyle w:val="20"/>
        <w:shd w:val="clear" w:color="auto" w:fill="auto"/>
        <w:tabs>
          <w:tab w:val="left" w:pos="406"/>
        </w:tabs>
        <w:spacing w:line="394" w:lineRule="exact"/>
      </w:pPr>
      <w:r>
        <w:t>-Йордановден - водосвет за здраве и благоденствие и хвърляне на кръста в река Кайлийка</w:t>
      </w:r>
    </w:p>
    <w:p w:rsidR="00A62944" w:rsidRDefault="00A62944" w:rsidP="00A62944">
      <w:pPr>
        <w:pStyle w:val="20"/>
        <w:shd w:val="clear" w:color="auto" w:fill="auto"/>
        <w:spacing w:line="394" w:lineRule="exact"/>
      </w:pPr>
      <w:r>
        <w:t>-Бабин ден,Осми март,Ден на самодееца,Ден на лозаря,Успение Богородично-храмов празник,Ден на народните будител и, Коледно тържество,Посрещане на дядо Коледа,заедно с децата от селото който им раздаде книжки и лакомства.</w:t>
      </w:r>
    </w:p>
    <w:p w:rsidR="00A62944" w:rsidRDefault="00A62944" w:rsidP="00A62944">
      <w:pPr>
        <w:pStyle w:val="20"/>
        <w:shd w:val="clear" w:color="auto" w:fill="auto"/>
        <w:spacing w:after="0" w:line="394" w:lineRule="exact"/>
      </w:pPr>
      <w:r>
        <w:t>-Тази година организирахме екскурзия със самодейците,съвместно с църквата до гр.Сопот и Карлово</w:t>
      </w:r>
    </w:p>
    <w:p w:rsidR="00A62944" w:rsidRDefault="00A62944" w:rsidP="00A62944">
      <w:pPr>
        <w:pStyle w:val="20"/>
        <w:shd w:val="clear" w:color="auto" w:fill="auto"/>
        <w:spacing w:after="0" w:line="394" w:lineRule="exact"/>
      </w:pPr>
      <w:r>
        <w:t>Посетихме къщите музей на Вазов, Левски ,метоха в гр.Сопот,Радиното училище,дядо Стояновата воденица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t>Имаме участия във всички мероприятия организирани от общината.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lastRenderedPageBreak/>
        <w:t>Подаръци за лекарите от общ. Димитровград</w:t>
      </w:r>
    </w:p>
    <w:p w:rsidR="00A62944" w:rsidRDefault="00A62944" w:rsidP="00A62944">
      <w:pPr>
        <w:pStyle w:val="20"/>
        <w:shd w:val="clear" w:color="auto" w:fill="auto"/>
        <w:spacing w:after="0" w:line="595" w:lineRule="exact"/>
      </w:pPr>
      <w:r>
        <w:t>Г.Клубове и кръжоци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595" w:lineRule="exact"/>
        <w:ind w:left="180"/>
      </w:pPr>
      <w:r>
        <w:t>Плетивото на нашите баби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</w:pPr>
      <w:r>
        <w:t>Хляб и традиции</w:t>
      </w:r>
    </w:p>
    <w:p w:rsidR="00A62944" w:rsidRDefault="00A62944" w:rsidP="00A6294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</w:pPr>
      <w:r>
        <w:t>Клуб по туризъм</w:t>
      </w:r>
    </w:p>
    <w:p w:rsidR="00A62944" w:rsidRDefault="00A62944" w:rsidP="00A62944">
      <w:pPr>
        <w:pStyle w:val="20"/>
        <w:shd w:val="clear" w:color="auto" w:fill="auto"/>
        <w:spacing w:after="215" w:line="398" w:lineRule="exact"/>
      </w:pPr>
      <w:r>
        <w:t>Всички мероприятия на читалището са осъществени с помощта на кмета Петър Касев.</w:t>
      </w:r>
    </w:p>
    <w:p w:rsidR="00A62944" w:rsidRDefault="00A62944" w:rsidP="00A62944">
      <w:pPr>
        <w:pStyle w:val="20"/>
        <w:shd w:val="clear" w:color="auto" w:fill="auto"/>
        <w:spacing w:after="181" w:line="280" w:lineRule="exact"/>
      </w:pPr>
      <w:r>
        <w:t>Д.Други дейности - съвместно с църквата и с кметството.</w:t>
      </w:r>
    </w:p>
    <w:p w:rsidR="00A62944" w:rsidRDefault="00A62944" w:rsidP="00A62944">
      <w:pPr>
        <w:pStyle w:val="20"/>
        <w:shd w:val="clear" w:color="auto" w:fill="auto"/>
        <w:spacing w:after="211" w:line="394" w:lineRule="exact"/>
      </w:pPr>
      <w:r>
        <w:t>В.Стопанска дейност и поддържане на материалното база - обогатяване на битовия кът,извършен ремонт на фасадата на сградата,направа на пано стенопис „Народни будители” на западната страна на сградата, ремонт на стълбището,направа на пейки пред сцената,почистване на парка в района на читалището.</w:t>
      </w:r>
    </w:p>
    <w:p w:rsidR="00A62944" w:rsidRDefault="00A62944" w:rsidP="00A62944">
      <w:pPr>
        <w:pStyle w:val="20"/>
        <w:shd w:val="clear" w:color="auto" w:fill="auto"/>
        <w:spacing w:after="0" w:line="280" w:lineRule="exact"/>
        <w:ind w:left="4040"/>
      </w:pPr>
      <w:r>
        <w:t>Председател: Бонка Иванова</w:t>
      </w:r>
    </w:p>
    <w:p w:rsidR="00DD443A" w:rsidRPr="00C806D9" w:rsidRDefault="00DD443A">
      <w:pPr>
        <w:pStyle w:val="20"/>
        <w:shd w:val="clear" w:color="auto" w:fill="auto"/>
        <w:spacing w:before="0" w:after="0" w:line="595" w:lineRule="exact"/>
        <w:ind w:firstLine="220"/>
        <w:rPr>
          <w:rFonts w:ascii="Times New Roman" w:hAnsi="Times New Roman" w:cs="Times New Roman"/>
          <w:sz w:val="24"/>
          <w:szCs w:val="24"/>
        </w:rPr>
      </w:pPr>
    </w:p>
    <w:sectPr w:rsidR="00DD443A" w:rsidRPr="00C806D9" w:rsidSect="00E300E3">
      <w:pgSz w:w="11900" w:h="16840"/>
      <w:pgMar w:top="1675" w:right="2136" w:bottom="1675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EA" w:rsidRDefault="005573EA" w:rsidP="00E300E3">
      <w:r>
        <w:separator/>
      </w:r>
    </w:p>
  </w:endnote>
  <w:endnote w:type="continuationSeparator" w:id="0">
    <w:p w:rsidR="005573EA" w:rsidRDefault="005573EA" w:rsidP="00E3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EA" w:rsidRDefault="005573EA"/>
  </w:footnote>
  <w:footnote w:type="continuationSeparator" w:id="0">
    <w:p w:rsidR="005573EA" w:rsidRDefault="005573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7A4E"/>
    <w:multiLevelType w:val="multilevel"/>
    <w:tmpl w:val="6A6632C8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80374B"/>
    <w:multiLevelType w:val="multilevel"/>
    <w:tmpl w:val="022EEDF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00E3"/>
    <w:rsid w:val="00430E14"/>
    <w:rsid w:val="00452AAA"/>
    <w:rsid w:val="005573EA"/>
    <w:rsid w:val="005D1B7D"/>
    <w:rsid w:val="00A62944"/>
    <w:rsid w:val="00BE5987"/>
    <w:rsid w:val="00C806D9"/>
    <w:rsid w:val="00D02C50"/>
    <w:rsid w:val="00DD443A"/>
    <w:rsid w:val="00E3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0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00E3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E300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pt">
    <w:name w:val="Заглавие #1 + Разредка 4 pt"/>
    <w:basedOn w:val="1"/>
    <w:rsid w:val="00E300E3"/>
    <w:rPr>
      <w:color w:val="000000"/>
      <w:spacing w:val="80"/>
      <w:w w:val="100"/>
      <w:position w:val="0"/>
      <w:lang w:val="bg-BG" w:eastAsia="bg-BG" w:bidi="bg-BG"/>
    </w:rPr>
  </w:style>
  <w:style w:type="character" w:customStyle="1" w:styleId="2">
    <w:name w:val="Основен текст (2)_"/>
    <w:basedOn w:val="a0"/>
    <w:link w:val="20"/>
    <w:rsid w:val="00E300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1pt">
    <w:name w:val="Основен текст (2) + 10;5 pt;Разредка 1 pt"/>
    <w:basedOn w:val="2"/>
    <w:rsid w:val="00E300E3"/>
    <w:rPr>
      <w:color w:val="000000"/>
      <w:spacing w:val="20"/>
      <w:w w:val="100"/>
      <w:position w:val="0"/>
      <w:sz w:val="21"/>
      <w:szCs w:val="21"/>
      <w:lang w:val="bg-BG" w:eastAsia="bg-BG" w:bidi="bg-BG"/>
    </w:rPr>
  </w:style>
  <w:style w:type="paragraph" w:customStyle="1" w:styleId="10">
    <w:name w:val="Заглавие #1"/>
    <w:basedOn w:val="a"/>
    <w:link w:val="1"/>
    <w:rsid w:val="00E300E3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ен текст (2)"/>
    <w:basedOn w:val="a"/>
    <w:link w:val="2"/>
    <w:rsid w:val="00E300E3"/>
    <w:pPr>
      <w:shd w:val="clear" w:color="auto" w:fill="FFFFFF"/>
      <w:spacing w:before="120" w:after="120" w:line="432" w:lineRule="exact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6</cp:revision>
  <dcterms:created xsi:type="dcterms:W3CDTF">2021-03-30T06:04:00Z</dcterms:created>
  <dcterms:modified xsi:type="dcterms:W3CDTF">2021-04-05T08:58:00Z</dcterms:modified>
</cp:coreProperties>
</file>